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321" w:rsidRDefault="00A92321" w:rsidP="00A923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КРАСНОЯРСКИЙ  КРАЙ</w:t>
      </w:r>
    </w:p>
    <w:p w:rsidR="00A92321" w:rsidRDefault="00A92321" w:rsidP="00A923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ИДРИНСКИЙ  СЕЛЬСКИЙ  СОВЕТ ДЕПУТАТОВ</w:t>
      </w:r>
    </w:p>
    <w:p w:rsidR="00A92321" w:rsidRDefault="00A92321" w:rsidP="00A92321">
      <w:pPr>
        <w:jc w:val="center"/>
        <w:rPr>
          <w:b/>
          <w:sz w:val="28"/>
          <w:szCs w:val="28"/>
        </w:rPr>
      </w:pPr>
    </w:p>
    <w:p w:rsidR="00A92321" w:rsidRDefault="00A92321" w:rsidP="00A92321">
      <w:pPr>
        <w:jc w:val="center"/>
        <w:rPr>
          <w:sz w:val="28"/>
          <w:szCs w:val="28"/>
        </w:rPr>
      </w:pPr>
    </w:p>
    <w:p w:rsidR="00A92321" w:rsidRDefault="00A92321" w:rsidP="00A923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A92321" w:rsidRDefault="00A92321" w:rsidP="00A92321">
      <w:pPr>
        <w:jc w:val="center"/>
        <w:rPr>
          <w:b/>
          <w:sz w:val="28"/>
          <w:szCs w:val="28"/>
        </w:rPr>
      </w:pPr>
    </w:p>
    <w:p w:rsidR="00A92321" w:rsidRDefault="00A92321" w:rsidP="00A92321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05.09.2024                                                                                                   № 15-158</w:t>
      </w:r>
    </w:p>
    <w:p w:rsidR="00A92321" w:rsidRDefault="00A92321" w:rsidP="00A92321">
      <w:pPr>
        <w:rPr>
          <w:rFonts w:eastAsia="Calibri"/>
          <w:sz w:val="28"/>
          <w:szCs w:val="28"/>
          <w:lang w:eastAsia="en-US"/>
        </w:rPr>
      </w:pPr>
    </w:p>
    <w:p w:rsidR="00A92321" w:rsidRDefault="00A92321" w:rsidP="00A92321">
      <w:pPr>
        <w:rPr>
          <w:rFonts w:eastAsia="Calibri"/>
          <w:sz w:val="28"/>
          <w:szCs w:val="28"/>
          <w:lang w:eastAsia="en-US"/>
        </w:rPr>
      </w:pPr>
    </w:p>
    <w:p w:rsidR="00A92321" w:rsidRDefault="00A92321" w:rsidP="00A92321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 признании </w:t>
      </w:r>
      <w:proofErr w:type="gramStart"/>
      <w:r>
        <w:rPr>
          <w:rFonts w:eastAsia="Calibri"/>
          <w:sz w:val="28"/>
          <w:szCs w:val="28"/>
          <w:lang w:eastAsia="en-US"/>
        </w:rPr>
        <w:t>утратившим</w:t>
      </w:r>
      <w:proofErr w:type="gramEnd"/>
      <w:r>
        <w:rPr>
          <w:rFonts w:eastAsia="Calibri"/>
          <w:sz w:val="28"/>
          <w:szCs w:val="28"/>
          <w:lang w:eastAsia="en-US"/>
        </w:rPr>
        <w:t xml:space="preserve"> силу решения Идринского сельского Совета депутатов от 17.11.2015 № ВН-9 «О Правилах работы общественного кладбища и порядке его содержания»</w:t>
      </w:r>
    </w:p>
    <w:p w:rsidR="00A92321" w:rsidRDefault="00A92321" w:rsidP="00A92321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:rsidR="00A92321" w:rsidRDefault="00A92321" w:rsidP="00A9232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t>В соответствии со статьей 7 Устава Идринского сельсовета, руководствуясь Федеральным законом от 12 января 1996 г.  № 8-ФЗ «О погребении и похоронном деле», Законом Красноярского края от 24.04.1997 № 13-487 «О семейных (родовых) захоронениях на территории Красноярского края», Постановлением Главного государственного санитарного врача РФ от 28.01.2021 № 3 «Об утверждении санитарных правил и норм СанПиН 2.1.3684-21 «Санитарно-эпидемиологические требования к содержанию территорий городских</w:t>
      </w:r>
      <w:proofErr w:type="gramEnd"/>
      <w:r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>
        <w:rPr>
          <w:rFonts w:eastAsia="Calibri"/>
          <w:sz w:val="28"/>
          <w:szCs w:val="28"/>
          <w:lang w:eastAsia="en-US"/>
        </w:rPr>
        <w:t>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 (вместе с «СанПиН 2.1.3684-21.</w:t>
      </w:r>
      <w:proofErr w:type="gramEnd"/>
      <w:r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>
        <w:rPr>
          <w:rFonts w:eastAsia="Calibri"/>
          <w:sz w:val="28"/>
          <w:szCs w:val="28"/>
          <w:lang w:eastAsia="en-US"/>
        </w:rPr>
        <w:t>Санитарные правила и нормы...»), а так же на основании протеста прокурора Идринского района от 23.04.2024 № 07-02-2024/</w:t>
      </w:r>
      <w:proofErr w:type="spellStart"/>
      <w:r>
        <w:rPr>
          <w:rFonts w:eastAsia="Calibri"/>
          <w:sz w:val="28"/>
          <w:szCs w:val="28"/>
          <w:lang w:eastAsia="en-US"/>
        </w:rPr>
        <w:t>Прдп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180-24-20040020, </w:t>
      </w:r>
      <w:proofErr w:type="spellStart"/>
      <w:r>
        <w:rPr>
          <w:rFonts w:eastAsia="Calibri"/>
          <w:sz w:val="28"/>
          <w:szCs w:val="28"/>
          <w:lang w:eastAsia="en-US"/>
        </w:rPr>
        <w:t>Идринский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сельский Совет депутатов </w:t>
      </w:r>
      <w:r>
        <w:rPr>
          <w:rFonts w:eastAsia="Calibri"/>
          <w:b/>
          <w:sz w:val="28"/>
          <w:szCs w:val="28"/>
          <w:lang w:eastAsia="en-US"/>
        </w:rPr>
        <w:t>РЕШИЛ:</w:t>
      </w:r>
      <w:proofErr w:type="gramEnd"/>
    </w:p>
    <w:p w:rsidR="00A92321" w:rsidRDefault="00A92321" w:rsidP="00A9232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1. Признать утратившим силу решение Идринского сельского Совета депутатов от 17.11.2015 № ВН-9 «О Правилах работы общественного кладбища и порядке его содержания».</w:t>
      </w:r>
    </w:p>
    <w:p w:rsidR="00A92321" w:rsidRDefault="00A92321" w:rsidP="00A9232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 </w:t>
      </w:r>
      <w:proofErr w:type="gramStart"/>
      <w:r>
        <w:rPr>
          <w:rFonts w:eastAsia="Calibri"/>
          <w:sz w:val="28"/>
          <w:szCs w:val="28"/>
          <w:lang w:eastAsia="en-US"/>
        </w:rPr>
        <w:t>Контроль за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исполнением настоящего решения возложить на главу Идринского сельсовета.</w:t>
      </w:r>
    </w:p>
    <w:p w:rsidR="00A92321" w:rsidRDefault="00A92321" w:rsidP="00A9232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 Решение вступает в силу в день, следующий за днем его официального опубликования в газете «Ведомости органов местного самоуправления Идринского сельсовета».</w:t>
      </w:r>
    </w:p>
    <w:p w:rsidR="00A92321" w:rsidRDefault="00A92321" w:rsidP="00A92321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A92321" w:rsidRDefault="00A92321" w:rsidP="00A92321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A92321" w:rsidRDefault="00A92321" w:rsidP="00A92321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Председатель Идринского </w:t>
      </w:r>
      <w:proofErr w:type="gramStart"/>
      <w:r>
        <w:rPr>
          <w:rFonts w:eastAsia="Calibri"/>
          <w:sz w:val="28"/>
          <w:szCs w:val="28"/>
          <w:lang w:eastAsia="en-US"/>
        </w:rPr>
        <w:t>сельского</w:t>
      </w:r>
      <w:proofErr w:type="gramEnd"/>
      <w:r>
        <w:rPr>
          <w:rFonts w:eastAsia="Calibri"/>
          <w:sz w:val="28"/>
          <w:szCs w:val="28"/>
          <w:lang w:eastAsia="en-US"/>
        </w:rPr>
        <w:t xml:space="preserve"> </w:t>
      </w:r>
    </w:p>
    <w:p w:rsidR="00A92321" w:rsidRDefault="00A92321" w:rsidP="00A92321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Совета депутатов                                                                               </w:t>
      </w:r>
      <w:proofErr w:type="spellStart"/>
      <w:r>
        <w:rPr>
          <w:rFonts w:eastAsia="Calibri"/>
          <w:sz w:val="28"/>
          <w:szCs w:val="28"/>
          <w:lang w:eastAsia="en-US"/>
        </w:rPr>
        <w:t>В.М.Суевалов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                              </w:t>
      </w:r>
    </w:p>
    <w:p w:rsidR="00A92321" w:rsidRDefault="00A92321" w:rsidP="00A92321">
      <w:pPr>
        <w:rPr>
          <w:rFonts w:eastAsia="Calibri"/>
          <w:sz w:val="28"/>
          <w:szCs w:val="28"/>
          <w:lang w:eastAsia="en-US"/>
        </w:rPr>
      </w:pPr>
    </w:p>
    <w:p w:rsidR="00A92321" w:rsidRDefault="00A92321" w:rsidP="00A92321">
      <w:r>
        <w:rPr>
          <w:rFonts w:eastAsia="Calibri"/>
          <w:sz w:val="28"/>
          <w:szCs w:val="28"/>
          <w:lang w:eastAsia="en-US"/>
        </w:rPr>
        <w:t xml:space="preserve">Заместитель главы Идринского сельсовета                                    А.Н. </w:t>
      </w:r>
      <w:proofErr w:type="spellStart"/>
      <w:r>
        <w:rPr>
          <w:rFonts w:eastAsia="Calibri"/>
          <w:sz w:val="28"/>
          <w:szCs w:val="28"/>
          <w:lang w:eastAsia="en-US"/>
        </w:rPr>
        <w:t>Левенок</w:t>
      </w:r>
      <w:bookmarkStart w:id="0" w:name="_GoBack"/>
      <w:bookmarkEnd w:id="0"/>
      <w:proofErr w:type="spellEnd"/>
      <w:r>
        <w:rPr>
          <w:rFonts w:eastAsia="Calibri"/>
          <w:sz w:val="28"/>
          <w:szCs w:val="28"/>
          <w:lang w:eastAsia="en-US"/>
        </w:rPr>
        <w:t xml:space="preserve">                                               </w:t>
      </w:r>
    </w:p>
    <w:p w:rsidR="00A92321" w:rsidRDefault="00A92321" w:rsidP="00A92321">
      <w:pPr>
        <w:jc w:val="center"/>
        <w:rPr>
          <w:b/>
          <w:sz w:val="28"/>
          <w:szCs w:val="28"/>
        </w:rPr>
      </w:pPr>
    </w:p>
    <w:p w:rsidR="00A92321" w:rsidRDefault="00A92321" w:rsidP="00A92321">
      <w:pPr>
        <w:jc w:val="center"/>
        <w:rPr>
          <w:b/>
          <w:sz w:val="28"/>
          <w:szCs w:val="28"/>
        </w:rPr>
      </w:pPr>
    </w:p>
    <w:p w:rsidR="004422A7" w:rsidRDefault="004422A7"/>
    <w:sectPr w:rsidR="00442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7D1"/>
    <w:rsid w:val="002A77D1"/>
    <w:rsid w:val="004422A7"/>
    <w:rsid w:val="00A92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3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3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1750</Characters>
  <Application>Microsoft Office Word</Application>
  <DocSecurity>0</DocSecurity>
  <Lines>14</Lines>
  <Paragraphs>4</Paragraphs>
  <ScaleCrop>false</ScaleCrop>
  <Company/>
  <LinksUpToDate>false</LinksUpToDate>
  <CharactersWithSpaces>2053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2024-09-09T02:02:00Z</dcterms:created>
  <dcterms:modified xsi:type="dcterms:W3CDTF">2024-09-09T02:03:00Z</dcterms:modified>
</cp:coreProperties>
</file>