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3CF" w:rsidRDefault="005C53CF" w:rsidP="005C53CF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КРАСНОЯРСКИЙ  КРАЙ</w:t>
      </w:r>
    </w:p>
    <w:p w:rsidR="005C53CF" w:rsidRDefault="005C53CF" w:rsidP="005C53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ИДРИНСКИЙ   СЕЛЬСКИЙ  СОВЕТ ДЕПУТАТОВ</w:t>
      </w:r>
    </w:p>
    <w:p w:rsidR="005C53CF" w:rsidRDefault="005C53CF" w:rsidP="005C53C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</w:p>
    <w:p w:rsidR="005C53CF" w:rsidRDefault="005C53CF" w:rsidP="005C53CF">
      <w:pPr>
        <w:rPr>
          <w:b/>
          <w:sz w:val="28"/>
          <w:szCs w:val="28"/>
        </w:rPr>
      </w:pPr>
    </w:p>
    <w:p w:rsidR="005C53CF" w:rsidRDefault="005C53CF" w:rsidP="005C53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5C53CF" w:rsidRDefault="005C53CF" w:rsidP="005C53CF">
      <w:pPr>
        <w:jc w:val="center"/>
        <w:rPr>
          <w:b/>
          <w:sz w:val="28"/>
          <w:szCs w:val="28"/>
        </w:rPr>
      </w:pPr>
    </w:p>
    <w:p w:rsidR="005C53CF" w:rsidRDefault="005C53CF" w:rsidP="005C53CF">
      <w:pPr>
        <w:rPr>
          <w:sz w:val="28"/>
          <w:szCs w:val="28"/>
        </w:rPr>
      </w:pPr>
    </w:p>
    <w:p w:rsidR="005C53CF" w:rsidRDefault="005C53CF" w:rsidP="005C53CF">
      <w:pPr>
        <w:rPr>
          <w:sz w:val="28"/>
          <w:szCs w:val="28"/>
        </w:rPr>
      </w:pPr>
      <w:r>
        <w:rPr>
          <w:sz w:val="28"/>
          <w:szCs w:val="28"/>
        </w:rPr>
        <w:t>10.03.2020                                        с.Идринское                                  № ВН-197</w:t>
      </w:r>
    </w:p>
    <w:p w:rsidR="005C53CF" w:rsidRDefault="005C53CF" w:rsidP="005C53CF">
      <w:pPr>
        <w:rPr>
          <w:sz w:val="28"/>
          <w:szCs w:val="28"/>
        </w:rPr>
      </w:pPr>
    </w:p>
    <w:p w:rsidR="005C53CF" w:rsidRDefault="005C53CF" w:rsidP="005C53CF">
      <w:pPr>
        <w:rPr>
          <w:sz w:val="28"/>
          <w:szCs w:val="28"/>
        </w:rPr>
      </w:pPr>
    </w:p>
    <w:p w:rsidR="005C53CF" w:rsidRDefault="005C53CF" w:rsidP="005C53CF">
      <w:pPr>
        <w:rPr>
          <w:sz w:val="28"/>
          <w:szCs w:val="28"/>
        </w:rPr>
      </w:pPr>
      <w:r>
        <w:rPr>
          <w:sz w:val="28"/>
          <w:szCs w:val="28"/>
        </w:rPr>
        <w:t>О назначении члена  избирательной комиссии муниципального  образования  Идринский сельсовет  Идринского  района  Красноярского  края с правом решающего голоса вместо выбывшего</w:t>
      </w:r>
    </w:p>
    <w:p w:rsidR="005C53CF" w:rsidRDefault="005C53CF" w:rsidP="005C53CF">
      <w:pPr>
        <w:rPr>
          <w:sz w:val="28"/>
          <w:szCs w:val="28"/>
        </w:rPr>
      </w:pPr>
    </w:p>
    <w:p w:rsidR="005C53CF" w:rsidRDefault="005C53CF" w:rsidP="005C53CF">
      <w:pPr>
        <w:rPr>
          <w:sz w:val="28"/>
          <w:szCs w:val="28"/>
        </w:rPr>
      </w:pPr>
    </w:p>
    <w:p w:rsidR="005C53CF" w:rsidRDefault="005C53CF" w:rsidP="005C53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 соответствии  с пунктом 11 статьи 29  Федерального  Закона  « Об  основных  гарантиях  избирательных   прав   и   права   на    участие   в   референдуме   граждан  Российской Федерации»    Идринский   сельский  Совет  депутатов  РЕШИЛ:</w:t>
      </w:r>
    </w:p>
    <w:p w:rsidR="005C53CF" w:rsidRDefault="005C53CF" w:rsidP="005C53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1. Назначить   членом  избирательной   комиссии   муниципального  образования   Идринский  сельсовет   Идринского  района  Красноярского  края   с  правом   решающего  голоса вместо выбывшего:</w:t>
      </w:r>
    </w:p>
    <w:p w:rsidR="005C53CF" w:rsidRDefault="005C53CF" w:rsidP="005C53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Осколкову Наталью Владимировну, 1983 года  рождения, имеющую  высшее  образование, специалиста по закупкам муниципального казенного учреждения «Межведомственная централизованная бухгалтерия», предложенную  в  состав   комиссии   Избирательной комиссией муниципального образования Идринский район Красноярского края.</w:t>
      </w:r>
    </w:p>
    <w:p w:rsidR="005C53CF" w:rsidRDefault="005C53CF" w:rsidP="005C53CF">
      <w:pPr>
        <w:rPr>
          <w:sz w:val="24"/>
          <w:szCs w:val="24"/>
        </w:rPr>
      </w:pPr>
      <w:r>
        <w:rPr>
          <w:sz w:val="28"/>
          <w:szCs w:val="28"/>
        </w:rPr>
        <w:t xml:space="preserve">      2 .Решение  вступает  в  силу  со  дня  подписания  и подлежит размещению на сайте Идринского сельсовета </w:t>
      </w:r>
      <w:hyperlink r:id="rId6" w:history="1">
        <w:r>
          <w:rPr>
            <w:rStyle w:val="a4"/>
          </w:rPr>
          <w:t>www</w:t>
        </w:r>
        <w:r w:rsidRPr="005C53CF">
          <w:rPr>
            <w:rStyle w:val="a4"/>
            <w:lang w:val="ru-RU"/>
          </w:rPr>
          <w:t>.</w:t>
        </w:r>
        <w:r>
          <w:rPr>
            <w:rStyle w:val="a4"/>
          </w:rPr>
          <w:t>idra</w:t>
        </w:r>
        <w:r w:rsidRPr="005C53CF">
          <w:rPr>
            <w:rStyle w:val="a4"/>
            <w:lang w:val="ru-RU"/>
          </w:rPr>
          <w:t>-</w:t>
        </w:r>
        <w:r>
          <w:rPr>
            <w:rStyle w:val="a4"/>
          </w:rPr>
          <w:t>selsovet</w:t>
        </w:r>
        <w:r w:rsidRPr="005C53CF">
          <w:rPr>
            <w:rStyle w:val="a4"/>
            <w:lang w:val="ru-RU"/>
          </w:rPr>
          <w:t>.</w:t>
        </w:r>
        <w:r>
          <w:rPr>
            <w:rStyle w:val="a4"/>
          </w:rPr>
          <w:t>ru</w:t>
        </w:r>
      </w:hyperlink>
    </w:p>
    <w:p w:rsidR="005C53CF" w:rsidRDefault="005C53CF" w:rsidP="005C53CF">
      <w:pPr>
        <w:ind w:left="540"/>
        <w:jc w:val="both"/>
        <w:rPr>
          <w:sz w:val="28"/>
          <w:szCs w:val="28"/>
        </w:rPr>
      </w:pPr>
    </w:p>
    <w:p w:rsidR="005C53CF" w:rsidRDefault="005C53CF" w:rsidP="005C53CF">
      <w:pPr>
        <w:jc w:val="both"/>
        <w:rPr>
          <w:sz w:val="28"/>
          <w:szCs w:val="28"/>
        </w:rPr>
      </w:pPr>
    </w:p>
    <w:p w:rsidR="005C53CF" w:rsidRDefault="005C53CF" w:rsidP="005C53CF">
      <w:pPr>
        <w:rPr>
          <w:sz w:val="28"/>
          <w:szCs w:val="28"/>
        </w:rPr>
      </w:pPr>
    </w:p>
    <w:p w:rsidR="005C53CF" w:rsidRDefault="005C53CF" w:rsidP="005C53CF">
      <w:pPr>
        <w:rPr>
          <w:sz w:val="28"/>
          <w:szCs w:val="28"/>
        </w:rPr>
      </w:pPr>
    </w:p>
    <w:p w:rsidR="005C53CF" w:rsidRDefault="005C53CF" w:rsidP="005C53C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сельского Совета депутатов                     Е.П.Вергун       </w:t>
      </w:r>
    </w:p>
    <w:p w:rsidR="005C53CF" w:rsidRDefault="005C53CF" w:rsidP="005C53C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p w:rsidR="005C53CF" w:rsidRDefault="005C53CF" w:rsidP="005C53CF">
      <w:pPr>
        <w:spacing w:line="360" w:lineRule="auto"/>
        <w:ind w:firstLine="708"/>
        <w:jc w:val="both"/>
        <w:rPr>
          <w:sz w:val="28"/>
          <w:szCs w:val="28"/>
        </w:rPr>
      </w:pPr>
    </w:p>
    <w:p w:rsidR="005C53CF" w:rsidRDefault="005C53CF" w:rsidP="005C53CF">
      <w:pPr>
        <w:rPr>
          <w:sz w:val="28"/>
          <w:szCs w:val="28"/>
        </w:rPr>
      </w:pPr>
      <w:r>
        <w:rPr>
          <w:sz w:val="28"/>
          <w:szCs w:val="28"/>
        </w:rPr>
        <w:t>Глава сельсовета                                                                      Г.В.Худеева</w:t>
      </w:r>
    </w:p>
    <w:p w:rsidR="005C53CF" w:rsidRDefault="005C53CF" w:rsidP="005C53CF">
      <w:pPr>
        <w:rPr>
          <w:sz w:val="28"/>
          <w:szCs w:val="28"/>
        </w:rPr>
      </w:pPr>
    </w:p>
    <w:p w:rsidR="005C53CF" w:rsidRDefault="005C53CF" w:rsidP="005C53CF">
      <w:pPr>
        <w:rPr>
          <w:sz w:val="28"/>
          <w:szCs w:val="28"/>
        </w:rPr>
      </w:pPr>
    </w:p>
    <w:p w:rsidR="00096643" w:rsidRPr="005C53CF" w:rsidRDefault="00096643" w:rsidP="005C53CF">
      <w:pPr>
        <w:rPr>
          <w:szCs w:val="28"/>
        </w:rPr>
      </w:pPr>
    </w:p>
    <w:sectPr w:rsidR="00096643" w:rsidRPr="005C53CF" w:rsidSect="00E11C1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01AA7"/>
    <w:multiLevelType w:val="hybridMultilevel"/>
    <w:tmpl w:val="A1C8D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BB14A3"/>
    <w:multiLevelType w:val="multilevel"/>
    <w:tmpl w:val="E1AE8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E56F24"/>
    <w:multiLevelType w:val="hybridMultilevel"/>
    <w:tmpl w:val="A8D2EF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DF0EF3"/>
    <w:multiLevelType w:val="multilevel"/>
    <w:tmpl w:val="67AA6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453455"/>
    <w:multiLevelType w:val="multilevel"/>
    <w:tmpl w:val="A5649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3F0"/>
    <w:rsid w:val="00096643"/>
    <w:rsid w:val="002F7244"/>
    <w:rsid w:val="003671EF"/>
    <w:rsid w:val="003F12EA"/>
    <w:rsid w:val="00571805"/>
    <w:rsid w:val="005C53CF"/>
    <w:rsid w:val="007E0430"/>
    <w:rsid w:val="00862347"/>
    <w:rsid w:val="00964158"/>
    <w:rsid w:val="00986A87"/>
    <w:rsid w:val="009B73F0"/>
    <w:rsid w:val="00A27C31"/>
    <w:rsid w:val="00B021FB"/>
    <w:rsid w:val="00C3173C"/>
    <w:rsid w:val="00DE0CC2"/>
    <w:rsid w:val="00DE5445"/>
    <w:rsid w:val="00E11C1A"/>
    <w:rsid w:val="00E90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3F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3F12EA"/>
    <w:pPr>
      <w:keepNext/>
      <w:widowControl/>
      <w:autoSpaceDE/>
      <w:autoSpaceDN/>
      <w:adjustRightInd/>
      <w:ind w:left="-567" w:right="-766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04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B73F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3F12EA"/>
    <w:rPr>
      <w:rFonts w:ascii="Times New Roman" w:eastAsia="Times New Roman" w:hAnsi="Times New Roman"/>
      <w:sz w:val="28"/>
      <w:szCs w:val="28"/>
    </w:rPr>
  </w:style>
  <w:style w:type="character" w:styleId="a4">
    <w:name w:val="Hyperlink"/>
    <w:basedOn w:val="a0"/>
    <w:semiHidden/>
    <w:unhideWhenUsed/>
    <w:rsid w:val="003F12EA"/>
    <w:rPr>
      <w:rFonts w:ascii="Verdana" w:hAnsi="Verdana" w:cs="Verdana" w:hint="default"/>
      <w:color w:val="0000FF"/>
      <w:u w:val="single"/>
      <w:lang w:val="en-US" w:eastAsia="en-US"/>
    </w:rPr>
  </w:style>
  <w:style w:type="paragraph" w:styleId="a5">
    <w:name w:val="header"/>
    <w:basedOn w:val="a"/>
    <w:link w:val="11"/>
    <w:unhideWhenUsed/>
    <w:rsid w:val="003F12EA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Calibri" w:eastAsia="Calibri" w:hAnsi="Calibri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3F12EA"/>
    <w:rPr>
      <w:rFonts w:ascii="Times New Roman" w:eastAsia="Times New Roman" w:hAnsi="Times New Roman"/>
    </w:rPr>
  </w:style>
  <w:style w:type="character" w:customStyle="1" w:styleId="11">
    <w:name w:val="Верхний колонтитул Знак1"/>
    <w:basedOn w:val="a0"/>
    <w:link w:val="a5"/>
    <w:locked/>
    <w:rsid w:val="003F12EA"/>
  </w:style>
  <w:style w:type="paragraph" w:styleId="a7">
    <w:name w:val="Normal (Web)"/>
    <w:basedOn w:val="a"/>
    <w:uiPriority w:val="99"/>
    <w:semiHidden/>
    <w:unhideWhenUsed/>
    <w:rsid w:val="0086234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8">
    <w:name w:val="Strong"/>
    <w:basedOn w:val="a0"/>
    <w:uiPriority w:val="22"/>
    <w:qFormat/>
    <w:rsid w:val="00862347"/>
    <w:rPr>
      <w:b/>
      <w:bCs/>
    </w:rPr>
  </w:style>
  <w:style w:type="character" w:customStyle="1" w:styleId="4">
    <w:name w:val="Основной текст (4)_"/>
    <w:basedOn w:val="a0"/>
    <w:link w:val="40"/>
    <w:locked/>
    <w:rsid w:val="00096643"/>
    <w:rPr>
      <w:rFonts w:ascii="Times New Roman" w:eastAsia="Times New Roman" w:hAnsi="Times New Roman"/>
      <w:spacing w:val="5"/>
      <w:sz w:val="21"/>
      <w:szCs w:val="2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96643"/>
    <w:pPr>
      <w:shd w:val="clear" w:color="auto" w:fill="FFFFFF"/>
      <w:autoSpaceDE/>
      <w:autoSpaceDN/>
      <w:adjustRightInd/>
      <w:spacing w:after="960" w:line="269" w:lineRule="exact"/>
    </w:pPr>
    <w:rPr>
      <w:spacing w:val="5"/>
      <w:sz w:val="21"/>
      <w:szCs w:val="21"/>
    </w:rPr>
  </w:style>
  <w:style w:type="character" w:customStyle="1" w:styleId="21">
    <w:name w:val="Основной текст (2)"/>
    <w:basedOn w:val="a0"/>
    <w:rsid w:val="00096643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1"/>
      <w:w w:val="100"/>
      <w:position w:val="0"/>
      <w:sz w:val="21"/>
      <w:szCs w:val="21"/>
      <w:u w:val="single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7E04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9">
    <w:name w:val="List Paragraph"/>
    <w:basedOn w:val="a"/>
    <w:uiPriority w:val="34"/>
    <w:qFormat/>
    <w:rsid w:val="007E04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3F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3F12EA"/>
    <w:pPr>
      <w:keepNext/>
      <w:widowControl/>
      <w:autoSpaceDE/>
      <w:autoSpaceDN/>
      <w:adjustRightInd/>
      <w:ind w:left="-567" w:right="-766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04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B73F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3F12EA"/>
    <w:rPr>
      <w:rFonts w:ascii="Times New Roman" w:eastAsia="Times New Roman" w:hAnsi="Times New Roman"/>
      <w:sz w:val="28"/>
      <w:szCs w:val="28"/>
    </w:rPr>
  </w:style>
  <w:style w:type="character" w:styleId="a4">
    <w:name w:val="Hyperlink"/>
    <w:basedOn w:val="a0"/>
    <w:semiHidden/>
    <w:unhideWhenUsed/>
    <w:rsid w:val="003F12EA"/>
    <w:rPr>
      <w:rFonts w:ascii="Verdana" w:hAnsi="Verdana" w:cs="Verdana" w:hint="default"/>
      <w:color w:val="0000FF"/>
      <w:u w:val="single"/>
      <w:lang w:val="en-US" w:eastAsia="en-US"/>
    </w:rPr>
  </w:style>
  <w:style w:type="paragraph" w:styleId="a5">
    <w:name w:val="header"/>
    <w:basedOn w:val="a"/>
    <w:link w:val="11"/>
    <w:unhideWhenUsed/>
    <w:rsid w:val="003F12EA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Calibri" w:eastAsia="Calibri" w:hAnsi="Calibri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3F12EA"/>
    <w:rPr>
      <w:rFonts w:ascii="Times New Roman" w:eastAsia="Times New Roman" w:hAnsi="Times New Roman"/>
    </w:rPr>
  </w:style>
  <w:style w:type="character" w:customStyle="1" w:styleId="11">
    <w:name w:val="Верхний колонтитул Знак1"/>
    <w:basedOn w:val="a0"/>
    <w:link w:val="a5"/>
    <w:locked/>
    <w:rsid w:val="003F12EA"/>
  </w:style>
  <w:style w:type="paragraph" w:styleId="a7">
    <w:name w:val="Normal (Web)"/>
    <w:basedOn w:val="a"/>
    <w:uiPriority w:val="99"/>
    <w:semiHidden/>
    <w:unhideWhenUsed/>
    <w:rsid w:val="0086234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8">
    <w:name w:val="Strong"/>
    <w:basedOn w:val="a0"/>
    <w:uiPriority w:val="22"/>
    <w:qFormat/>
    <w:rsid w:val="00862347"/>
    <w:rPr>
      <w:b/>
      <w:bCs/>
    </w:rPr>
  </w:style>
  <w:style w:type="character" w:customStyle="1" w:styleId="4">
    <w:name w:val="Основной текст (4)_"/>
    <w:basedOn w:val="a0"/>
    <w:link w:val="40"/>
    <w:locked/>
    <w:rsid w:val="00096643"/>
    <w:rPr>
      <w:rFonts w:ascii="Times New Roman" w:eastAsia="Times New Roman" w:hAnsi="Times New Roman"/>
      <w:spacing w:val="5"/>
      <w:sz w:val="21"/>
      <w:szCs w:val="2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96643"/>
    <w:pPr>
      <w:shd w:val="clear" w:color="auto" w:fill="FFFFFF"/>
      <w:autoSpaceDE/>
      <w:autoSpaceDN/>
      <w:adjustRightInd/>
      <w:spacing w:after="960" w:line="269" w:lineRule="exact"/>
    </w:pPr>
    <w:rPr>
      <w:spacing w:val="5"/>
      <w:sz w:val="21"/>
      <w:szCs w:val="21"/>
    </w:rPr>
  </w:style>
  <w:style w:type="character" w:customStyle="1" w:styleId="21">
    <w:name w:val="Основной текст (2)"/>
    <w:basedOn w:val="a0"/>
    <w:rsid w:val="00096643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1"/>
      <w:w w:val="100"/>
      <w:position w:val="0"/>
      <w:sz w:val="21"/>
      <w:szCs w:val="21"/>
      <w:u w:val="single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7E04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9">
    <w:name w:val="List Paragraph"/>
    <w:basedOn w:val="a"/>
    <w:uiPriority w:val="34"/>
    <w:qFormat/>
    <w:rsid w:val="007E04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1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dra-selsove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1541</CharactersWithSpaces>
  <SharedDoc>false</SharedDoc>
  <HLinks>
    <vt:vector size="6" baseType="variant">
      <vt:variant>
        <vt:i4>5505051</vt:i4>
      </vt:variant>
      <vt:variant>
        <vt:i4>0</vt:i4>
      </vt:variant>
      <vt:variant>
        <vt:i4>0</vt:i4>
      </vt:variant>
      <vt:variant>
        <vt:i4>5</vt:i4>
      </vt:variant>
      <vt:variant>
        <vt:lpwstr>http://www.idra-selsovet.ru/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dcterms:created xsi:type="dcterms:W3CDTF">2020-03-30T04:56:00Z</dcterms:created>
  <dcterms:modified xsi:type="dcterms:W3CDTF">2020-03-30T04:56:00Z</dcterms:modified>
</cp:coreProperties>
</file>