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F149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ИДРИНСКОГО</w:t>
      </w: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21D36" w:rsidRDefault="00821D36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96250A" w:rsidP="0096250A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24.06.2024                                                                                                          102-п</w:t>
      </w:r>
    </w:p>
    <w:p w:rsidR="00F14999" w:rsidRPr="00626AD7" w:rsidRDefault="00F1499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определении форм участия граждан в обеспечени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первичных мер пожарной безопасно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сти, в том числе в деятельности 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добровольной пожарной охраны,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Default="0096250A" w:rsidP="0096250A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21 декабря 1994 г. № 69-ФЗ «О пожарной безопасности»,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06 октября 2003 г.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в целях обеспечения пожарной безопасности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  <w:r w:rsidRPr="00626A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Перечень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 1.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Утвердить рекомендуемые нормы оснащения перв</w:t>
      </w:r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ичными средствами пожаротушения 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недвижимости, принадлежащих гражданам согласно приложению № 2.</w:t>
      </w:r>
    </w:p>
    <w:p w:rsidR="00626AD7" w:rsidRPr="00626AD7" w:rsidRDefault="00626AD7" w:rsidP="00A15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принятому в порядке, предусмотренном </w:t>
      </w:r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от 02.11.2023 № ВН-135 «</w:t>
      </w:r>
      <w:r w:rsidR="00A15027"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порядке привлечении граждан к выполнению на добровольной основе социально</w:t>
      </w:r>
      <w:proofErr w:type="gramEnd"/>
      <w:r w:rsidR="00A15027"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значимых работ для </w:t>
      </w:r>
      <w:proofErr w:type="spellStart"/>
      <w:r w:rsidR="00A15027"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A15027"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граждане могут привлекаться к выполнению работ в целях обеспечения первичных мер пожарной безопасности.</w:t>
      </w:r>
    </w:p>
    <w:p w:rsidR="00626AD7" w:rsidRPr="00626AD7" w:rsidRDefault="00A1502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перечень социально значимых работ по обеспечению первичных мер пожарной безопасности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 3.</w:t>
      </w:r>
    </w:p>
    <w:p w:rsidR="00626AD7" w:rsidRPr="00626AD7" w:rsidRDefault="00A1502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 осуществлять в пределах средств, предусмотренных в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26AD7" w:rsidRDefault="00A1502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по жизнеобеспечению территории.</w:t>
      </w:r>
    </w:p>
    <w:p w:rsidR="00A15027" w:rsidRPr="00626AD7" w:rsidRDefault="00A1502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Постановление вступает в законну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силу с момента обнародования.</w:t>
      </w:r>
    </w:p>
    <w:p w:rsid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                                   А.Н.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Левенок</w:t>
      </w:r>
      <w:proofErr w:type="spellEnd"/>
    </w:p>
    <w:p w:rsidR="00626AD7" w:rsidRPr="00A15027" w:rsidRDefault="00626AD7" w:rsidP="009625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Приложение № 1</w:t>
      </w:r>
    </w:p>
    <w:p w:rsidR="00626AD7" w:rsidRPr="00A15027" w:rsidRDefault="00626AD7" w:rsidP="009625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26AD7" w:rsidRPr="00A15027" w:rsidRDefault="00A15027" w:rsidP="009625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№</w:t>
      </w:r>
      <w:r w:rsidR="00962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102-п от 24.06.2024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A15027" w:rsidRDefault="00626AD7" w:rsidP="00A150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</w:t>
      </w:r>
    </w:p>
    <w:p w:rsidR="00626AD7" w:rsidRPr="00A15027" w:rsidRDefault="00626AD7" w:rsidP="00A150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участия граждан в обеспечении первичных мер пожарной безопасности,</w:t>
      </w:r>
    </w:p>
    <w:p w:rsidR="00626AD7" w:rsidRPr="00A15027" w:rsidRDefault="00626AD7" w:rsidP="00A150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числе в деятельности добровольной пожарной охраны,</w:t>
      </w:r>
    </w:p>
    <w:p w:rsidR="00626AD7" w:rsidRPr="00A15027" w:rsidRDefault="00626AD7" w:rsidP="00A150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A15027"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Идринского</w:t>
      </w:r>
      <w:proofErr w:type="spellEnd"/>
      <w:r w:rsidR="00A15027" w:rsidRPr="00A15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proofErr w:type="spellStart"/>
      <w:r w:rsid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Формы участия граждан в обеспечении первичных мер пожарной безопасности на работе и в быту: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по вопросам обеспечения первичных мер пожарной безопасности;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правил пожарной безопасности на работе и в быту;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в помещениях и строениях находящихся в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</w:t>
      </w:r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рвичных средств тушения пожаров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правилами пожарной безопасности и перечнем, утвержденным согласно приложению № 2;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обеспечением пожарной безопасности;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5316E3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содействия пожарной охране при тушении пожара;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предписани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предостережени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должностных лиц органов государственного пожарного надзора;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53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и пресечения их нарушений;</w:t>
      </w:r>
    </w:p>
    <w:p w:rsidR="00626AD7" w:rsidRPr="00626AD7" w:rsidRDefault="005316E3" w:rsidP="00531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626AD7" w:rsidRPr="00626AD7" w:rsidRDefault="00626AD7" w:rsidP="00626AD7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Формы участия граждан в добровольной пожарной охране:</w:t>
      </w:r>
    </w:p>
    <w:p w:rsidR="00626AD7" w:rsidRPr="00626AD7" w:rsidRDefault="007F4E55" w:rsidP="007F4E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26AD7" w:rsidRPr="004F16B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деятельности по обеспечению пожарной безопасности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проведении противопожарной пропаганды;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несении службы (дежурства) в подразделениях пожарной добровольной охраны;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пожаров;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тушении пожаров;</w:t>
      </w:r>
    </w:p>
    <w:p w:rsidR="00626AD7" w:rsidRPr="00626AD7" w:rsidRDefault="004F16B7" w:rsidP="004F1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AD7"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проверка противопожарного состояния объектов или их отдельных участков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6B7" w:rsidRPr="00626AD7" w:rsidRDefault="004F16B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16B7" w:rsidRPr="00A15027" w:rsidRDefault="004F16B7" w:rsidP="004F16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4F16B7" w:rsidRPr="00A15027" w:rsidRDefault="004F16B7" w:rsidP="004F16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F16B7" w:rsidRPr="00A15027" w:rsidRDefault="004F16B7" w:rsidP="004F16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№ </w:t>
      </w:r>
      <w:r w:rsidR="00962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102-п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962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24.06.2024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4F1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нормы</w:t>
      </w:r>
    </w:p>
    <w:p w:rsidR="00626AD7" w:rsidRPr="00626AD7" w:rsidRDefault="004F16B7" w:rsidP="004F1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26AD7" w:rsidRPr="00626AD7">
        <w:rPr>
          <w:rFonts w:ascii="Times New Roman" w:eastAsia="Times New Roman" w:hAnsi="Times New Roman"/>
          <w:b/>
          <w:sz w:val="28"/>
          <w:szCs w:val="28"/>
          <w:lang w:eastAsia="ru-RU"/>
        </w:rPr>
        <w:t>снащения первичными средствами пожаротушения индивидуальных жилых домов, квартир и других объектов недвижимости, при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надлежащих </w:t>
      </w:r>
      <w:r w:rsidR="00626AD7" w:rsidRPr="00626AD7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гражданам</w:t>
      </w:r>
    </w:p>
    <w:p w:rsidR="00626AD7" w:rsidRPr="00626AD7" w:rsidRDefault="00626AD7" w:rsidP="0062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AD7" w:rsidRPr="00626AD7" w:rsidRDefault="00626AD7" w:rsidP="0062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2605"/>
        <w:gridCol w:w="1559"/>
        <w:gridCol w:w="1701"/>
        <w:gridCol w:w="1417"/>
        <w:gridCol w:w="1276"/>
        <w:gridCol w:w="851"/>
      </w:tblGrid>
      <w:tr w:rsidR="00626AD7" w:rsidRPr="00626AD7" w:rsidTr="004F16B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Защищаемая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пожаротушения        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противопожарного инвентаря (штук)</w:t>
            </w:r>
          </w:p>
        </w:tc>
      </w:tr>
      <w:tr w:rsidR="00626AD7" w:rsidRPr="00626AD7" w:rsidTr="008E77C9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D7" w:rsidRPr="00626AD7" w:rsidRDefault="00626AD7" w:rsidP="00626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D7" w:rsidRPr="00626AD7" w:rsidRDefault="00626AD7" w:rsidP="00626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D7" w:rsidRPr="00626AD7" w:rsidRDefault="00626AD7" w:rsidP="00626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Порошковый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огнетушитель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ящик с песком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ёмкостью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ёмкость с водой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ведро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багор,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топор, </w:t>
            </w: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лопата</w:t>
            </w:r>
          </w:p>
        </w:tc>
      </w:tr>
      <w:tr w:rsidR="00626AD7" w:rsidRPr="00626AD7" w:rsidTr="008E77C9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1, 1, 1</w:t>
            </w:r>
          </w:p>
        </w:tc>
      </w:tr>
      <w:tr w:rsidR="00626AD7" w:rsidRPr="00626AD7" w:rsidTr="008E77C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4F16B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4F16B7" w:rsidP="0062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</w:t>
            </w:r>
            <w:r w:rsidR="00626AD7"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жилые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D7" w:rsidRPr="00626AD7" w:rsidRDefault="00626AD7" w:rsidP="0062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1, 1, 1</w:t>
            </w:r>
          </w:p>
        </w:tc>
      </w:tr>
    </w:tbl>
    <w:p w:rsidR="00626AD7" w:rsidRDefault="00626AD7" w:rsidP="0062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6B7" w:rsidRPr="00626AD7" w:rsidRDefault="004F16B7" w:rsidP="0062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AD7" w:rsidRPr="00626AD7" w:rsidRDefault="00626AD7" w:rsidP="004F16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</w:t>
      </w:r>
    </w:p>
    <w:p w:rsidR="008E77C9" w:rsidRDefault="004F16B7" w:rsidP="008E77C9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8E77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26AD7"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Собственники помещений, строений обеспечивают наличие и</w:t>
      </w:r>
      <w:r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исправность огнетушителей, осу</w:t>
      </w:r>
      <w:r w:rsidR="00626AD7"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ществляют их проверку, перезарядку согласно требованиям, указанным в паспорте. </w:t>
      </w:r>
    </w:p>
    <w:p w:rsidR="00626AD7" w:rsidRPr="004F16B7" w:rsidRDefault="00626AD7" w:rsidP="008E77C9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</w:r>
    </w:p>
    <w:p w:rsidR="00626AD7" w:rsidRPr="004F16B7" w:rsidRDefault="004F16B7" w:rsidP="008E77C9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8E77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26AD7" w:rsidRPr="004F16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Емкость с водой должна иметь объем не менее 200 л и комплектоваться ведрами. Устанавливается в весенний, летний и осенний периоды года.</w:t>
      </w:r>
    </w:p>
    <w:p w:rsidR="00626AD7" w:rsidRPr="00626AD7" w:rsidRDefault="004F16B7" w:rsidP="008E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6B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26AD7" w:rsidRPr="00626A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Ящик с песком должен иметь объем не менее 0,1 м3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626AD7" w:rsidRPr="00626AD7" w:rsidRDefault="00626AD7" w:rsidP="00626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9" w:rsidRDefault="008E77C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9" w:rsidRDefault="008E77C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9" w:rsidRDefault="008E77C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9" w:rsidRDefault="008E77C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9" w:rsidRPr="00A15027" w:rsidRDefault="008E77C9" w:rsidP="008E77C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8E77C9" w:rsidRPr="00A15027" w:rsidRDefault="008E77C9" w:rsidP="008E77C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E77C9" w:rsidRPr="00A15027" w:rsidRDefault="008E77C9" w:rsidP="008E77C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№</w:t>
      </w:r>
      <w:r w:rsidR="00962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102-п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962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24.06.2024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8E77C9" w:rsidRDefault="00626AD7" w:rsidP="00626A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7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626AD7" w:rsidRPr="008E77C9" w:rsidRDefault="00626AD7" w:rsidP="00626A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7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социально значимых работ по обеспечению первичных мер</w:t>
      </w:r>
    </w:p>
    <w:p w:rsidR="00626AD7" w:rsidRPr="008E77C9" w:rsidRDefault="00626AD7" w:rsidP="00626A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7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пожарной безопасности на территории </w:t>
      </w:r>
      <w:proofErr w:type="spellStart"/>
      <w:r w:rsidR="008E77C9" w:rsidRPr="008E7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Идринского</w:t>
      </w:r>
      <w:proofErr w:type="spellEnd"/>
      <w:r w:rsidR="008E77C9" w:rsidRPr="008E7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Осуществление патрулирования в границах </w:t>
      </w:r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соблюдения особого противопожарного режима, принятия мер по ликвидации возгораний.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расположенные на территории </w:t>
      </w:r>
      <w:proofErr w:type="spellStart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Обеспечение своевременной очистки территорий </w:t>
      </w:r>
      <w:proofErr w:type="spellStart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используемым в целях пожаротушения.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Очистка зимой от снега и льда источников наружного противопожарного водоснабжения.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Распространение среди населения </w:t>
      </w:r>
      <w:proofErr w:type="spellStart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E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агитационных, обучающих и предупреждающих материалов по вопросам пожарной безопасности.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P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999" w:rsidRPr="00B76D37" w:rsidRDefault="00F14999">
      <w:pPr>
        <w:rPr>
          <w:rFonts w:ascii="Times New Roman" w:hAnsi="Times New Roman"/>
        </w:rPr>
      </w:pPr>
    </w:p>
    <w:sectPr w:rsidR="00F14999" w:rsidRPr="00B76D37" w:rsidSect="009625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3CC"/>
    <w:multiLevelType w:val="hybridMultilevel"/>
    <w:tmpl w:val="CBA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D05"/>
    <w:multiLevelType w:val="hybridMultilevel"/>
    <w:tmpl w:val="2ECA6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94A"/>
    <w:multiLevelType w:val="hybridMultilevel"/>
    <w:tmpl w:val="E83CDC6E"/>
    <w:lvl w:ilvl="0" w:tplc="1B46AA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D2A21"/>
    <w:multiLevelType w:val="hybridMultilevel"/>
    <w:tmpl w:val="962A6ECA"/>
    <w:lvl w:ilvl="0" w:tplc="895E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0"/>
    <w:rsid w:val="00096CD0"/>
    <w:rsid w:val="000F56AA"/>
    <w:rsid w:val="001B50FD"/>
    <w:rsid w:val="00230F80"/>
    <w:rsid w:val="0040491F"/>
    <w:rsid w:val="00407CAC"/>
    <w:rsid w:val="004F16B7"/>
    <w:rsid w:val="005316E3"/>
    <w:rsid w:val="00626AD7"/>
    <w:rsid w:val="007F4E55"/>
    <w:rsid w:val="00821D36"/>
    <w:rsid w:val="008E77C9"/>
    <w:rsid w:val="00905DEA"/>
    <w:rsid w:val="0096250A"/>
    <w:rsid w:val="00A11CB5"/>
    <w:rsid w:val="00A15027"/>
    <w:rsid w:val="00A6602A"/>
    <w:rsid w:val="00AD56C8"/>
    <w:rsid w:val="00B00DF1"/>
    <w:rsid w:val="00B76D37"/>
    <w:rsid w:val="00C7606C"/>
    <w:rsid w:val="00CA18F9"/>
    <w:rsid w:val="00CA2837"/>
    <w:rsid w:val="00D62953"/>
    <w:rsid w:val="00DF02FA"/>
    <w:rsid w:val="00ED2ADE"/>
    <w:rsid w:val="00F1499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Links>
    <vt:vector size="120" baseType="variant">
      <vt:variant>
        <vt:i4>6291489</vt:i4>
      </vt:variant>
      <vt:variant>
        <vt:i4>57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51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45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6291489</vt:i4>
      </vt:variant>
      <vt:variant>
        <vt:i4>42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1966168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consultantplus://offline/ref=0F4B942D041163B5A5ADE41572E47D98DF76C4093569D481114F691DEF4B6C748B946881C7g7f6N</vt:lpwstr>
      </vt:variant>
      <vt:variant>
        <vt:lpwstr/>
      </vt:variant>
      <vt:variant>
        <vt:i4>2883690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consultantplus://offline/ref=0F4B942D041163B5A5ADFA186488239CDB7B930C3C66D7D344103240B8426623gCfCN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consultantplus://offline/ref=0F4B942D041163B5A5ADE41572E47D98DF75CB083666D481114F691DEF4B6C748B946888C4g7f4N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Par31%23Par31</vt:lpwstr>
      </vt:variant>
      <vt:variant>
        <vt:i4>1966080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consultantplus://offline/ref=9A86F3D28276F0FD66E244F633FD661019D247742AAE27387C895F5D1C7D622C972A7C79F2iBMAE</vt:lpwstr>
      </vt:variant>
      <vt:variant>
        <vt:lpwstr/>
      </vt:variant>
      <vt:variant>
        <vt:i4>4194317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consultantplus://offline/ref=9A86F3D28276F0FD66E244F633FD661019D247772DA527387C895F5D1Ci7MDE</vt:lpwstr>
      </vt:variant>
      <vt:variant>
        <vt:lpwstr/>
      </vt:variant>
      <vt:variant>
        <vt:i4>1966174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consultantplus://offline/ref=9A86F3D28276F0FD66E244F633FD661019D247742AAE27387C895F5D1C7D622C972A7C74F1iBM1E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consultantplus://offline/ref=9A86F3D28276F0FD66E244F633FD661019D247742AAE27387C895F5D1C7D622C972A7C79FFiBM6E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Par18%23Par18</vt:lpwstr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2024-06-25T03:51:00Z</cp:lastPrinted>
  <dcterms:created xsi:type="dcterms:W3CDTF">2024-06-25T03:52:00Z</dcterms:created>
  <dcterms:modified xsi:type="dcterms:W3CDTF">2024-06-25T03:52:00Z</dcterms:modified>
</cp:coreProperties>
</file>